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8DCB6">
      <w:pPr>
        <w:spacing w:line="560" w:lineRule="exact"/>
        <w:jc w:val="center"/>
        <w:rPr>
          <w:rFonts w:ascii="方正小标宋_GBK" w:hAnsi="宋体" w:eastAsia="方正小标宋_GBK" w:cs="宋体"/>
          <w:sz w:val="40"/>
          <w:szCs w:val="30"/>
        </w:rPr>
      </w:pPr>
      <w:r>
        <w:rPr>
          <w:rFonts w:hint="eastAsia" w:ascii="方正小标宋_GBK" w:hAnsi="宋体" w:eastAsia="方正小标宋_GBK" w:cs="宋体"/>
          <w:sz w:val="40"/>
          <w:szCs w:val="30"/>
        </w:rPr>
        <w:t>山东信息职业技术学院奎文校区医务室增设公共卫生间</w:t>
      </w:r>
      <w:r>
        <w:rPr>
          <w:rFonts w:hint="eastAsia" w:ascii="方正小标宋_GBK" w:hAnsi="宋体" w:eastAsia="方正小标宋_GBK" w:cs="宋体"/>
          <w:sz w:val="40"/>
          <w:szCs w:val="30"/>
          <w:lang w:val="en-US" w:eastAsia="zh-CN"/>
        </w:rPr>
        <w:t>项目</w:t>
      </w:r>
      <w:r>
        <w:rPr>
          <w:rFonts w:hint="eastAsia" w:ascii="方正小标宋_GBK" w:hAnsi="宋体" w:eastAsia="方正小标宋_GBK" w:cs="宋体"/>
          <w:sz w:val="40"/>
          <w:szCs w:val="30"/>
        </w:rPr>
        <w:t>采购询价表</w:t>
      </w:r>
    </w:p>
    <w:p w14:paraId="74CC5E0C">
      <w:pPr>
        <w:spacing w:line="560" w:lineRule="exact"/>
        <w:ind w:firstLine="601"/>
        <w:jc w:val="left"/>
        <w:rPr>
          <w:rFonts w:hint="default" w:ascii="仿宋_GB2312" w:eastAsia="仿宋_GB2312" w:hAnsiTheme="minorEastAsia"/>
          <w:sz w:val="32"/>
          <w:szCs w:val="24"/>
          <w:lang w:val="en-US" w:eastAsia="zh-CN"/>
        </w:rPr>
      </w:pPr>
      <w:r>
        <w:rPr>
          <w:rFonts w:hint="eastAsia" w:ascii="仿宋_GB2312" w:eastAsia="仿宋_GB2312" w:cs="宋体" w:hAnsiTheme="minorEastAsia"/>
          <w:sz w:val="28"/>
        </w:rPr>
        <w:t>项目编号：ZW-2026-</w:t>
      </w:r>
      <w:r>
        <w:rPr>
          <w:rFonts w:hint="eastAsia" w:ascii="仿宋_GB2312" w:eastAsia="仿宋_GB2312" w:cs="宋体" w:hAnsiTheme="minorEastAsia"/>
          <w:sz w:val="28"/>
          <w:lang w:val="en-US" w:eastAsia="zh-CN"/>
        </w:rPr>
        <w:t>019</w:t>
      </w:r>
    </w:p>
    <w:tbl>
      <w:tblPr>
        <w:tblStyle w:val="5"/>
        <w:tblW w:w="13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6"/>
        <w:gridCol w:w="4380"/>
        <w:gridCol w:w="1830"/>
        <w:gridCol w:w="915"/>
        <w:gridCol w:w="990"/>
        <w:gridCol w:w="1160"/>
        <w:gridCol w:w="1204"/>
      </w:tblGrid>
      <w:tr w14:paraId="1508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2876" w:type="dxa"/>
            <w:vAlign w:val="center"/>
          </w:tcPr>
          <w:p w14:paraId="436F514D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380" w:type="dxa"/>
            <w:vAlign w:val="center"/>
          </w:tcPr>
          <w:p w14:paraId="513D3591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项目特征</w:t>
            </w:r>
          </w:p>
        </w:tc>
        <w:tc>
          <w:tcPr>
            <w:tcW w:w="1830" w:type="dxa"/>
            <w:vAlign w:val="center"/>
          </w:tcPr>
          <w:p w14:paraId="3102B712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915" w:type="dxa"/>
            <w:vAlign w:val="center"/>
          </w:tcPr>
          <w:p w14:paraId="63717EFE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990" w:type="dxa"/>
            <w:vAlign w:val="center"/>
          </w:tcPr>
          <w:p w14:paraId="3C619F82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160" w:type="dxa"/>
            <w:vAlign w:val="center"/>
          </w:tcPr>
          <w:p w14:paraId="1634E4E9">
            <w:pPr>
              <w:spacing w:line="52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申报合计</w:t>
            </w:r>
          </w:p>
        </w:tc>
        <w:tc>
          <w:tcPr>
            <w:tcW w:w="1204" w:type="dxa"/>
            <w:vAlign w:val="center"/>
          </w:tcPr>
          <w:p w14:paraId="68CAF014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备注</w:t>
            </w:r>
          </w:p>
        </w:tc>
      </w:tr>
      <w:tr w14:paraId="3BC0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76" w:type="dxa"/>
            <w:vAlign w:val="center"/>
          </w:tcPr>
          <w:p w14:paraId="0CA2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原墙面灰层拆除</w:t>
            </w:r>
          </w:p>
        </w:tc>
        <w:tc>
          <w:tcPr>
            <w:tcW w:w="4380" w:type="dxa"/>
            <w:vAlign w:val="center"/>
          </w:tcPr>
          <w:p w14:paraId="0048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拆除原灰层裸露红砖喷水抹灰</w:t>
            </w:r>
          </w:p>
        </w:tc>
        <w:tc>
          <w:tcPr>
            <w:tcW w:w="1830" w:type="dxa"/>
            <w:vAlign w:val="center"/>
          </w:tcPr>
          <w:p w14:paraId="20E8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15" w:type="dxa"/>
            <w:vAlign w:val="center"/>
          </w:tcPr>
          <w:p w14:paraId="5C25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990" w:type="dxa"/>
            <w:vAlign w:val="center"/>
          </w:tcPr>
          <w:p w14:paraId="17C49D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55DCFBC4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6857A65B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0624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76" w:type="dxa"/>
            <w:vAlign w:val="center"/>
          </w:tcPr>
          <w:p w14:paraId="5FEC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垒墙</w:t>
            </w:r>
          </w:p>
        </w:tc>
        <w:tc>
          <w:tcPr>
            <w:tcW w:w="4380" w:type="dxa"/>
            <w:vAlign w:val="center"/>
          </w:tcPr>
          <w:p w14:paraId="2096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加气混凝土砌块砌筑（含植筋）</w:t>
            </w:r>
          </w:p>
        </w:tc>
        <w:tc>
          <w:tcPr>
            <w:tcW w:w="1830" w:type="dxa"/>
            <w:vAlign w:val="center"/>
          </w:tcPr>
          <w:p w14:paraId="16B8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15" w:type="dxa"/>
            <w:vAlign w:val="center"/>
          </w:tcPr>
          <w:p w14:paraId="73A3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990" w:type="dxa"/>
            <w:vAlign w:val="center"/>
          </w:tcPr>
          <w:p w14:paraId="6F3440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7EE91D79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2AD59070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57DBD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76" w:type="dxa"/>
            <w:vAlign w:val="center"/>
          </w:tcPr>
          <w:p w14:paraId="1AF6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抹灰</w:t>
            </w:r>
          </w:p>
        </w:tc>
        <w:tc>
          <w:tcPr>
            <w:tcW w:w="4380" w:type="dxa"/>
            <w:vAlign w:val="center"/>
          </w:tcPr>
          <w:p w14:paraId="6DBD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1:2.5水泥砂浆抹灰</w:t>
            </w:r>
          </w:p>
        </w:tc>
        <w:tc>
          <w:tcPr>
            <w:tcW w:w="1830" w:type="dxa"/>
            <w:vAlign w:val="center"/>
          </w:tcPr>
          <w:p w14:paraId="089E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15" w:type="dxa"/>
            <w:vAlign w:val="center"/>
          </w:tcPr>
          <w:p w14:paraId="23A7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990" w:type="dxa"/>
            <w:vAlign w:val="center"/>
          </w:tcPr>
          <w:p w14:paraId="691924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26CD19EB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55D62A2A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55645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76" w:type="dxa"/>
            <w:vAlign w:val="center"/>
          </w:tcPr>
          <w:p w14:paraId="6646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</w:t>
            </w:r>
          </w:p>
        </w:tc>
        <w:tc>
          <w:tcPr>
            <w:tcW w:w="4380" w:type="dxa"/>
            <w:vAlign w:val="center"/>
          </w:tcPr>
          <w:p w14:paraId="4B1E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防水材料：丙纶</w:t>
            </w:r>
          </w:p>
        </w:tc>
        <w:tc>
          <w:tcPr>
            <w:tcW w:w="1830" w:type="dxa"/>
            <w:vAlign w:val="center"/>
          </w:tcPr>
          <w:p w14:paraId="7B27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15" w:type="dxa"/>
            <w:vAlign w:val="center"/>
          </w:tcPr>
          <w:p w14:paraId="2D27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90" w:type="dxa"/>
            <w:vAlign w:val="center"/>
          </w:tcPr>
          <w:p w14:paraId="007DCD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38320C9E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2C8DF963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757C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76" w:type="dxa"/>
            <w:vAlign w:val="center"/>
          </w:tcPr>
          <w:p w14:paraId="25A6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水管改造</w:t>
            </w:r>
          </w:p>
        </w:tc>
        <w:tc>
          <w:tcPr>
            <w:tcW w:w="4380" w:type="dxa"/>
            <w:vAlign w:val="center"/>
          </w:tcPr>
          <w:p w14:paraId="1653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PPR20</w:t>
            </w:r>
          </w:p>
        </w:tc>
        <w:tc>
          <w:tcPr>
            <w:tcW w:w="1830" w:type="dxa"/>
            <w:vAlign w:val="center"/>
          </w:tcPr>
          <w:p w14:paraId="33BA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915" w:type="dxa"/>
            <w:vAlign w:val="center"/>
          </w:tcPr>
          <w:p w14:paraId="74C5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990" w:type="dxa"/>
            <w:vAlign w:val="center"/>
          </w:tcPr>
          <w:p w14:paraId="5E3B05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37167BDE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59E956EC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4B2BC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76" w:type="dxa"/>
            <w:vAlign w:val="center"/>
          </w:tcPr>
          <w:p w14:paraId="332A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改下水开地面打过墙孔</w:t>
            </w:r>
          </w:p>
        </w:tc>
        <w:tc>
          <w:tcPr>
            <w:tcW w:w="4380" w:type="dxa"/>
            <w:vAlign w:val="center"/>
          </w:tcPr>
          <w:p w14:paraId="4726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PVC110</w:t>
            </w:r>
          </w:p>
        </w:tc>
        <w:tc>
          <w:tcPr>
            <w:tcW w:w="1830" w:type="dxa"/>
            <w:vAlign w:val="center"/>
          </w:tcPr>
          <w:p w14:paraId="3C9E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vAlign w:val="center"/>
          </w:tcPr>
          <w:p w14:paraId="1774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vAlign w:val="center"/>
          </w:tcPr>
          <w:p w14:paraId="3692BA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44B03A5D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2FE93009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495CF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76" w:type="dxa"/>
            <w:vAlign w:val="center"/>
          </w:tcPr>
          <w:p w14:paraId="1FB2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玻璃钢化粪池4立方</w:t>
            </w:r>
          </w:p>
        </w:tc>
        <w:tc>
          <w:tcPr>
            <w:tcW w:w="4380" w:type="dxa"/>
            <w:vAlign w:val="center"/>
          </w:tcPr>
          <w:p w14:paraId="704E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6mm玻璃钢罐</w:t>
            </w:r>
          </w:p>
        </w:tc>
        <w:tc>
          <w:tcPr>
            <w:tcW w:w="1830" w:type="dxa"/>
            <w:vAlign w:val="center"/>
          </w:tcPr>
          <w:p w14:paraId="501B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15" w:type="dxa"/>
            <w:vAlign w:val="center"/>
          </w:tcPr>
          <w:p w14:paraId="4EE0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vAlign w:val="center"/>
          </w:tcPr>
          <w:p w14:paraId="11865B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4D90FA80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25A95BCD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60756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76" w:type="dxa"/>
            <w:vAlign w:val="center"/>
          </w:tcPr>
          <w:p w14:paraId="2907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地面开挖及恢复草坪</w:t>
            </w:r>
          </w:p>
        </w:tc>
        <w:tc>
          <w:tcPr>
            <w:tcW w:w="4380" w:type="dxa"/>
            <w:vAlign w:val="center"/>
          </w:tcPr>
          <w:p w14:paraId="3B42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恢复草坪</w:t>
            </w:r>
          </w:p>
        </w:tc>
        <w:tc>
          <w:tcPr>
            <w:tcW w:w="1830" w:type="dxa"/>
            <w:vAlign w:val="center"/>
          </w:tcPr>
          <w:p w14:paraId="2611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15" w:type="dxa"/>
            <w:vAlign w:val="center"/>
          </w:tcPr>
          <w:p w14:paraId="749C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vAlign w:val="center"/>
          </w:tcPr>
          <w:p w14:paraId="57A0DD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7045A044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03A439B7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36CA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76" w:type="dxa"/>
            <w:vAlign w:val="center"/>
          </w:tcPr>
          <w:p w14:paraId="330B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墙砖</w:t>
            </w:r>
          </w:p>
        </w:tc>
        <w:tc>
          <w:tcPr>
            <w:tcW w:w="4380" w:type="dxa"/>
            <w:vAlign w:val="center"/>
          </w:tcPr>
          <w:p w14:paraId="6976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300x600墙砖</w:t>
            </w:r>
          </w:p>
        </w:tc>
        <w:tc>
          <w:tcPr>
            <w:tcW w:w="1830" w:type="dxa"/>
            <w:vAlign w:val="center"/>
          </w:tcPr>
          <w:p w14:paraId="227E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15" w:type="dxa"/>
            <w:vAlign w:val="center"/>
          </w:tcPr>
          <w:p w14:paraId="5F0C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990" w:type="dxa"/>
            <w:vAlign w:val="center"/>
          </w:tcPr>
          <w:p w14:paraId="7E70A3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47177E5B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37805258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7774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76" w:type="dxa"/>
            <w:vAlign w:val="center"/>
          </w:tcPr>
          <w:p w14:paraId="30CC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地砖</w:t>
            </w:r>
          </w:p>
        </w:tc>
        <w:tc>
          <w:tcPr>
            <w:tcW w:w="4380" w:type="dxa"/>
            <w:vAlign w:val="center"/>
          </w:tcPr>
          <w:p w14:paraId="1BBD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300x300防滑地砖</w:t>
            </w:r>
          </w:p>
        </w:tc>
        <w:tc>
          <w:tcPr>
            <w:tcW w:w="1830" w:type="dxa"/>
            <w:vAlign w:val="center"/>
          </w:tcPr>
          <w:p w14:paraId="1166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15" w:type="dxa"/>
            <w:vAlign w:val="center"/>
          </w:tcPr>
          <w:p w14:paraId="116F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vAlign w:val="center"/>
          </w:tcPr>
          <w:p w14:paraId="5A1523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138B4670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666DAFB4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2CF25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76" w:type="dxa"/>
            <w:vAlign w:val="center"/>
          </w:tcPr>
          <w:p w14:paraId="3CAF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蹲便池砌筑（含蹲便器）</w:t>
            </w:r>
          </w:p>
        </w:tc>
        <w:tc>
          <w:tcPr>
            <w:tcW w:w="4380" w:type="dxa"/>
            <w:vAlign w:val="center"/>
          </w:tcPr>
          <w:p w14:paraId="3CAF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红砖砌筑</w:t>
            </w:r>
          </w:p>
        </w:tc>
        <w:tc>
          <w:tcPr>
            <w:tcW w:w="1830" w:type="dxa"/>
            <w:vAlign w:val="center"/>
          </w:tcPr>
          <w:p w14:paraId="59B6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vAlign w:val="center"/>
          </w:tcPr>
          <w:p w14:paraId="0A3C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vAlign w:val="center"/>
          </w:tcPr>
          <w:p w14:paraId="634570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5FBF76B4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67FC25CF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46FDE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76" w:type="dxa"/>
            <w:vAlign w:val="center"/>
          </w:tcPr>
          <w:p w14:paraId="6712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水箱</w:t>
            </w:r>
          </w:p>
        </w:tc>
        <w:tc>
          <w:tcPr>
            <w:tcW w:w="4380" w:type="dxa"/>
            <w:vAlign w:val="center"/>
          </w:tcPr>
          <w:p w14:paraId="3ABFD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vAlign w:val="center"/>
          </w:tcPr>
          <w:p w14:paraId="6162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vAlign w:val="center"/>
          </w:tcPr>
          <w:p w14:paraId="1247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vAlign w:val="center"/>
          </w:tcPr>
          <w:p w14:paraId="4DEA96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351FFE01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10F704B0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582DB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2876" w:type="dxa"/>
            <w:vAlign w:val="center"/>
          </w:tcPr>
          <w:p w14:paraId="2DF2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洗手盆及水龙头</w:t>
            </w:r>
          </w:p>
        </w:tc>
        <w:tc>
          <w:tcPr>
            <w:tcW w:w="4380" w:type="dxa"/>
            <w:vAlign w:val="center"/>
          </w:tcPr>
          <w:p w14:paraId="4FC3C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vAlign w:val="center"/>
          </w:tcPr>
          <w:p w14:paraId="57DD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15" w:type="dxa"/>
            <w:vAlign w:val="center"/>
          </w:tcPr>
          <w:p w14:paraId="090A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vAlign w:val="center"/>
          </w:tcPr>
          <w:p w14:paraId="495AF5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40C301C4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13F4BF83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2D756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76" w:type="dxa"/>
            <w:vAlign w:val="center"/>
          </w:tcPr>
          <w:p w14:paraId="690C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卫生间吊顶</w:t>
            </w:r>
          </w:p>
        </w:tc>
        <w:tc>
          <w:tcPr>
            <w:tcW w:w="4380" w:type="dxa"/>
            <w:vAlign w:val="center"/>
          </w:tcPr>
          <w:p w14:paraId="55BA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铝板集成吊顶</w:t>
            </w:r>
          </w:p>
        </w:tc>
        <w:tc>
          <w:tcPr>
            <w:tcW w:w="1830" w:type="dxa"/>
            <w:vAlign w:val="center"/>
          </w:tcPr>
          <w:p w14:paraId="5BF1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15" w:type="dxa"/>
            <w:vAlign w:val="center"/>
          </w:tcPr>
          <w:p w14:paraId="78BC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vAlign w:val="center"/>
          </w:tcPr>
          <w:p w14:paraId="09067C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05FBAE99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6ED536C7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11CF3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876" w:type="dxa"/>
            <w:vAlign w:val="center"/>
          </w:tcPr>
          <w:p w14:paraId="57A7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</w:t>
            </w:r>
          </w:p>
        </w:tc>
        <w:tc>
          <w:tcPr>
            <w:tcW w:w="4380" w:type="dxa"/>
            <w:vAlign w:val="center"/>
          </w:tcPr>
          <w:p w14:paraId="7439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300*600集成灯，含电路改造</w:t>
            </w:r>
          </w:p>
        </w:tc>
        <w:tc>
          <w:tcPr>
            <w:tcW w:w="1830" w:type="dxa"/>
            <w:vAlign w:val="center"/>
          </w:tcPr>
          <w:p w14:paraId="0919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vAlign w:val="center"/>
          </w:tcPr>
          <w:p w14:paraId="2FAE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vAlign w:val="center"/>
          </w:tcPr>
          <w:p w14:paraId="169946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704E52CD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191598A1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245F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2876" w:type="dxa"/>
            <w:vAlign w:val="center"/>
          </w:tcPr>
          <w:p w14:paraId="047D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卫生间门</w:t>
            </w:r>
          </w:p>
        </w:tc>
        <w:tc>
          <w:tcPr>
            <w:tcW w:w="4380" w:type="dxa"/>
            <w:vAlign w:val="center"/>
          </w:tcPr>
          <w:p w14:paraId="45FF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钛合金、双层磨砂玻璃</w:t>
            </w:r>
          </w:p>
        </w:tc>
        <w:tc>
          <w:tcPr>
            <w:tcW w:w="1830" w:type="dxa"/>
            <w:vAlign w:val="center"/>
          </w:tcPr>
          <w:p w14:paraId="0EEA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15" w:type="dxa"/>
            <w:vAlign w:val="center"/>
          </w:tcPr>
          <w:p w14:paraId="5AB7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vAlign w:val="center"/>
          </w:tcPr>
          <w:p w14:paraId="33F832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169E055A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4172BCA0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71BF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2876" w:type="dxa"/>
            <w:vAlign w:val="center"/>
          </w:tcPr>
          <w:p w14:paraId="13D1D751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275" w:type="dxa"/>
            <w:gridSpan w:val="5"/>
            <w:vAlign w:val="center"/>
          </w:tcPr>
          <w:p w14:paraId="0AC66C20">
            <w:pPr>
              <w:spacing w:line="320" w:lineRule="exact"/>
              <w:ind w:firstLine="240" w:firstLineChars="100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¥：                        （大写）</w:t>
            </w:r>
          </w:p>
        </w:tc>
        <w:tc>
          <w:tcPr>
            <w:tcW w:w="1204" w:type="dxa"/>
            <w:vAlign w:val="center"/>
          </w:tcPr>
          <w:p w14:paraId="0098D1FA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</w:tbl>
    <w:p w14:paraId="018B0C11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6EA8CA88">
      <w:pPr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5036197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1.报价统一为工程安装所涵盖一切费用及开具普通发票。</w:t>
      </w:r>
    </w:p>
    <w:p w14:paraId="1D0F6B17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2.质量保证：如因施工质量存在问题等而造成损失的情况，概由乙方负责。</w:t>
      </w:r>
    </w:p>
    <w:p w14:paraId="0EA57F11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3.预算控制价为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27200.00</w:t>
      </w:r>
      <w:bookmarkStart w:id="0" w:name="_GoBack"/>
      <w:bookmarkEnd w:id="0"/>
      <w:r>
        <w:rPr>
          <w:rFonts w:hint="eastAsia" w:ascii="仿宋_GB2312" w:hAnsi="宋体" w:eastAsia="仿宋_GB2312" w:cs="宋体"/>
          <w:sz w:val="30"/>
          <w:szCs w:val="30"/>
        </w:rPr>
        <w:t>元，超出控制价视为无效报价。</w:t>
      </w:r>
    </w:p>
    <w:p w14:paraId="6294EF70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4.质保期：1年。</w:t>
      </w:r>
    </w:p>
    <w:p w14:paraId="06B281E5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5.工期：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7</w:t>
      </w:r>
      <w:r>
        <w:rPr>
          <w:rFonts w:hint="eastAsia" w:ascii="仿宋_GB2312" w:hAnsi="宋体" w:eastAsia="仿宋_GB2312" w:cs="宋体"/>
          <w:sz w:val="30"/>
          <w:szCs w:val="30"/>
        </w:rPr>
        <w:t>个日历日。</w:t>
      </w:r>
    </w:p>
    <w:p w14:paraId="64BA7CD2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6.其它要求：按照学校要求施工。     </w:t>
      </w:r>
    </w:p>
    <w:p w14:paraId="653478D2">
      <w:pPr>
        <w:spacing w:line="360" w:lineRule="exact"/>
        <w:ind w:right="600"/>
        <w:rPr>
          <w:rFonts w:hint="eastAsia" w:ascii="仿宋_GB2312" w:hAnsi="宋体" w:eastAsia="仿宋_GB2312" w:cs="宋体"/>
          <w:sz w:val="30"/>
          <w:szCs w:val="30"/>
        </w:rPr>
      </w:pPr>
    </w:p>
    <w:p w14:paraId="2D9FE743">
      <w:pPr>
        <w:spacing w:line="360" w:lineRule="exact"/>
        <w:ind w:right="6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40B00879">
      <w:pPr>
        <w:pStyle w:val="7"/>
        <w:spacing w:line="360" w:lineRule="exact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    年  月  日</w:t>
      </w:r>
    </w:p>
    <w:sectPr>
      <w:pgSz w:w="16838" w:h="11906" w:orient="landscape"/>
      <w:pgMar w:top="1020" w:right="1418" w:bottom="567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FBFCE5A-F80D-49E6-B3C5-CF35547D32B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B833C56-0C78-43F1-956E-18D2047F9A0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750A5F3-D8C7-4544-94FC-E70E6BAFAF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2130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5A96"/>
    <w:rsid w:val="00156C24"/>
    <w:rsid w:val="001A0B76"/>
    <w:rsid w:val="001A2787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2016C"/>
    <w:rsid w:val="00361ED1"/>
    <w:rsid w:val="003907F1"/>
    <w:rsid w:val="00395FF2"/>
    <w:rsid w:val="003967CB"/>
    <w:rsid w:val="003A6BDF"/>
    <w:rsid w:val="003B6239"/>
    <w:rsid w:val="003B6256"/>
    <w:rsid w:val="003C230D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57A3B"/>
    <w:rsid w:val="0058531B"/>
    <w:rsid w:val="005C5CC3"/>
    <w:rsid w:val="005D4945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D100C"/>
    <w:rsid w:val="00705B46"/>
    <w:rsid w:val="007410E0"/>
    <w:rsid w:val="00747004"/>
    <w:rsid w:val="00761F21"/>
    <w:rsid w:val="00763978"/>
    <w:rsid w:val="007650DB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933EB"/>
    <w:rsid w:val="008A08BF"/>
    <w:rsid w:val="008E706F"/>
    <w:rsid w:val="008F0F48"/>
    <w:rsid w:val="008F74AE"/>
    <w:rsid w:val="0095379D"/>
    <w:rsid w:val="009A06B1"/>
    <w:rsid w:val="009A1AD9"/>
    <w:rsid w:val="009B413E"/>
    <w:rsid w:val="009C59CA"/>
    <w:rsid w:val="009D4DDD"/>
    <w:rsid w:val="009E3C51"/>
    <w:rsid w:val="009F12E1"/>
    <w:rsid w:val="00A21F9F"/>
    <w:rsid w:val="00A350D1"/>
    <w:rsid w:val="00A50097"/>
    <w:rsid w:val="00A61F7F"/>
    <w:rsid w:val="00AA3066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05CC3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661BF"/>
    <w:rsid w:val="00E728E7"/>
    <w:rsid w:val="00E72E5C"/>
    <w:rsid w:val="00E90B81"/>
    <w:rsid w:val="00E96C27"/>
    <w:rsid w:val="00ED2CB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0FE2251"/>
    <w:rsid w:val="018E7FDA"/>
    <w:rsid w:val="02111B48"/>
    <w:rsid w:val="024F356A"/>
    <w:rsid w:val="02CC3C0E"/>
    <w:rsid w:val="038720C2"/>
    <w:rsid w:val="04862649"/>
    <w:rsid w:val="066B563A"/>
    <w:rsid w:val="07EF4229"/>
    <w:rsid w:val="0825634E"/>
    <w:rsid w:val="097D1872"/>
    <w:rsid w:val="0AC06D87"/>
    <w:rsid w:val="0E5B6625"/>
    <w:rsid w:val="0F135152"/>
    <w:rsid w:val="11020FDA"/>
    <w:rsid w:val="112C76FA"/>
    <w:rsid w:val="125C0BBE"/>
    <w:rsid w:val="131E40C5"/>
    <w:rsid w:val="152A6D51"/>
    <w:rsid w:val="17EA27C8"/>
    <w:rsid w:val="188350F6"/>
    <w:rsid w:val="1BC6520A"/>
    <w:rsid w:val="1CC83070"/>
    <w:rsid w:val="1CDB1E2E"/>
    <w:rsid w:val="1E7371C5"/>
    <w:rsid w:val="21156B08"/>
    <w:rsid w:val="21DE339D"/>
    <w:rsid w:val="23621DAC"/>
    <w:rsid w:val="23BA3996"/>
    <w:rsid w:val="26EF7DFB"/>
    <w:rsid w:val="270601C7"/>
    <w:rsid w:val="279A7D67"/>
    <w:rsid w:val="279F35CF"/>
    <w:rsid w:val="27AD6260"/>
    <w:rsid w:val="29626662"/>
    <w:rsid w:val="2C311870"/>
    <w:rsid w:val="2DFD4BAB"/>
    <w:rsid w:val="2E9A4AF0"/>
    <w:rsid w:val="2FE71157"/>
    <w:rsid w:val="303845C1"/>
    <w:rsid w:val="33911F51"/>
    <w:rsid w:val="37E312B6"/>
    <w:rsid w:val="393D2C48"/>
    <w:rsid w:val="3CCA034E"/>
    <w:rsid w:val="40870271"/>
    <w:rsid w:val="42C121F4"/>
    <w:rsid w:val="43F403A7"/>
    <w:rsid w:val="45D545ED"/>
    <w:rsid w:val="46DA21EB"/>
    <w:rsid w:val="485A1120"/>
    <w:rsid w:val="486E052D"/>
    <w:rsid w:val="4AC07235"/>
    <w:rsid w:val="4C9D5A7F"/>
    <w:rsid w:val="4DC25072"/>
    <w:rsid w:val="4FD214B6"/>
    <w:rsid w:val="50BB4726"/>
    <w:rsid w:val="51894824"/>
    <w:rsid w:val="53C2251F"/>
    <w:rsid w:val="560768CE"/>
    <w:rsid w:val="563350DD"/>
    <w:rsid w:val="58696813"/>
    <w:rsid w:val="59F82547"/>
    <w:rsid w:val="5AE64A95"/>
    <w:rsid w:val="5B372BFB"/>
    <w:rsid w:val="5B3E042E"/>
    <w:rsid w:val="5CDC5E76"/>
    <w:rsid w:val="5F7A39FE"/>
    <w:rsid w:val="60687CFB"/>
    <w:rsid w:val="648031CD"/>
    <w:rsid w:val="67F26828"/>
    <w:rsid w:val="697B3885"/>
    <w:rsid w:val="6BA002E9"/>
    <w:rsid w:val="6C6D2921"/>
    <w:rsid w:val="6CE150BD"/>
    <w:rsid w:val="6D8A7D8E"/>
    <w:rsid w:val="6F45128D"/>
    <w:rsid w:val="709D754D"/>
    <w:rsid w:val="717D123F"/>
    <w:rsid w:val="71BB5B21"/>
    <w:rsid w:val="720618C8"/>
    <w:rsid w:val="73C848E1"/>
    <w:rsid w:val="73FB2F08"/>
    <w:rsid w:val="74177616"/>
    <w:rsid w:val="7D8F021D"/>
    <w:rsid w:val="7EA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318</Words>
  <Characters>346</Characters>
  <Lines>2</Lines>
  <Paragraphs>1</Paragraphs>
  <TotalTime>1</TotalTime>
  <ScaleCrop>false</ScaleCrop>
  <LinksUpToDate>false</LinksUpToDate>
  <CharactersWithSpaces>438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高松林</cp:lastModifiedBy>
  <dcterms:modified xsi:type="dcterms:W3CDTF">2026-04-07T01:20:28Z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eyJoZGlkIjoiMzAwOGMzNGM4ZmNiYmRhYzg1MDkzNDA1YTc2ODU3YzciLCJ1c2VySWQiOiIxNjQ2MjQ3MTI3In0=</vt:lpwstr>
  </property>
</Properties>
</file>